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CE5" w:rsidRDefault="007E3CE5" w:rsidP="008C6B72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Холест</w:t>
      </w:r>
      <w:r w:rsidR="00D32689">
        <w:rPr>
          <w:b/>
          <w:sz w:val="24"/>
          <w:szCs w:val="24"/>
        </w:rPr>
        <w:t>е</w:t>
      </w:r>
      <w:r>
        <w:rPr>
          <w:b/>
          <w:sz w:val="24"/>
          <w:szCs w:val="24"/>
        </w:rPr>
        <w:t>атомы</w:t>
      </w:r>
      <w:proofErr w:type="spellEnd"/>
      <w:r>
        <w:rPr>
          <w:b/>
          <w:sz w:val="24"/>
          <w:szCs w:val="24"/>
        </w:rPr>
        <w:t xml:space="preserve"> височной кости, клинические случаи.</w:t>
      </w:r>
    </w:p>
    <w:p w:rsidR="00C26A79" w:rsidRDefault="00C26A79">
      <w:pPr>
        <w:rPr>
          <w:sz w:val="24"/>
          <w:szCs w:val="24"/>
        </w:rPr>
      </w:pPr>
      <w:proofErr w:type="spellStart"/>
      <w:r w:rsidRPr="00760423">
        <w:rPr>
          <w:sz w:val="24"/>
          <w:szCs w:val="24"/>
        </w:rPr>
        <w:t>Сагателян</w:t>
      </w:r>
      <w:proofErr w:type="spellEnd"/>
      <w:r w:rsidRPr="00760423">
        <w:rPr>
          <w:sz w:val="24"/>
          <w:szCs w:val="24"/>
        </w:rPr>
        <w:t xml:space="preserve"> М.О.,</w:t>
      </w:r>
      <w:r w:rsidR="00605342">
        <w:rPr>
          <w:sz w:val="24"/>
          <w:szCs w:val="24"/>
        </w:rPr>
        <w:t xml:space="preserve"> </w:t>
      </w:r>
      <w:r w:rsidR="005A2417">
        <w:rPr>
          <w:sz w:val="24"/>
          <w:szCs w:val="24"/>
        </w:rPr>
        <w:t xml:space="preserve">Полунин М.М., </w:t>
      </w:r>
      <w:r w:rsidR="00605342">
        <w:rPr>
          <w:sz w:val="24"/>
          <w:szCs w:val="24"/>
        </w:rPr>
        <w:t>Пряников П.Д.,</w:t>
      </w:r>
      <w:r w:rsidRPr="00760423">
        <w:rPr>
          <w:sz w:val="24"/>
          <w:szCs w:val="24"/>
        </w:rPr>
        <w:t xml:space="preserve"> Мушенко В.А.</w:t>
      </w:r>
    </w:p>
    <w:p w:rsidR="00D04361" w:rsidRDefault="00E230A4" w:rsidP="00D04361">
      <w:pPr>
        <w:rPr>
          <w:sz w:val="24"/>
          <w:szCs w:val="24"/>
        </w:rPr>
      </w:pPr>
      <w:r>
        <w:rPr>
          <w:sz w:val="24"/>
          <w:szCs w:val="24"/>
        </w:rPr>
        <w:t xml:space="preserve">ОСП РДКБ РНИМУ </w:t>
      </w:r>
      <w:proofErr w:type="spellStart"/>
      <w:r>
        <w:rPr>
          <w:sz w:val="24"/>
          <w:szCs w:val="24"/>
        </w:rPr>
        <w:t>им.Н.И.Пирогова</w:t>
      </w:r>
      <w:proofErr w:type="spellEnd"/>
      <w:r w:rsidR="008F0CBA">
        <w:rPr>
          <w:sz w:val="24"/>
          <w:szCs w:val="24"/>
        </w:rPr>
        <w:t>.</w:t>
      </w:r>
    </w:p>
    <w:p w:rsidR="00A81087" w:rsidRDefault="00D04361" w:rsidP="00C07497">
      <w:pPr>
        <w:jc w:val="both"/>
      </w:pPr>
      <w:r>
        <w:t>Холест</w:t>
      </w:r>
      <w:r w:rsidR="00D32689">
        <w:t>е</w:t>
      </w:r>
      <w:r>
        <w:t xml:space="preserve">атома – опухолеподобное образование, представляющее собой </w:t>
      </w:r>
      <w:r w:rsidR="00A81087">
        <w:t>скопление клеток эпидермиса</w:t>
      </w:r>
      <w:r>
        <w:t xml:space="preserve">, </w:t>
      </w:r>
      <w:r w:rsidR="008C6B72">
        <w:t>которые являются</w:t>
      </w:r>
      <w:r>
        <w:t xml:space="preserve"> результатом агрессивного роста </w:t>
      </w:r>
      <w:proofErr w:type="spellStart"/>
      <w:r>
        <w:t>ороговевающего</w:t>
      </w:r>
      <w:proofErr w:type="spellEnd"/>
      <w:r>
        <w:t xml:space="preserve"> плоскоклеточного эпителия. </w:t>
      </w:r>
    </w:p>
    <w:p w:rsidR="00D04361" w:rsidRPr="00D04361" w:rsidRDefault="00D04361" w:rsidP="00C07497">
      <w:pPr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Т</w:t>
      </w:r>
      <w:r w:rsidRPr="00D04361">
        <w:rPr>
          <w:sz w:val="24"/>
          <w:szCs w:val="24"/>
        </w:rPr>
        <w:t>ермин ‘холест</w:t>
      </w:r>
      <w:r w:rsidR="00D32689">
        <w:rPr>
          <w:sz w:val="24"/>
          <w:szCs w:val="24"/>
        </w:rPr>
        <w:t>е</w:t>
      </w:r>
      <w:r w:rsidRPr="00D04361">
        <w:rPr>
          <w:sz w:val="24"/>
          <w:szCs w:val="24"/>
        </w:rPr>
        <w:t>атома” впервые был использован в отчете о клиническом случае в 1838 году для описания "опухоли", которая, как полагают, состоит из холестерина и жира (</w:t>
      </w:r>
      <w:proofErr w:type="spellStart"/>
      <w:r w:rsidRPr="00D04361">
        <w:rPr>
          <w:sz w:val="24"/>
          <w:szCs w:val="24"/>
        </w:rPr>
        <w:t>chole</w:t>
      </w:r>
      <w:proofErr w:type="spellEnd"/>
      <w:r w:rsidRPr="00D04361">
        <w:rPr>
          <w:sz w:val="24"/>
          <w:szCs w:val="24"/>
        </w:rPr>
        <w:t xml:space="preserve"> - холестерин, </w:t>
      </w:r>
      <w:proofErr w:type="spellStart"/>
      <w:r w:rsidRPr="00D04361">
        <w:rPr>
          <w:sz w:val="24"/>
          <w:szCs w:val="24"/>
        </w:rPr>
        <w:t>steat</w:t>
      </w:r>
      <w:proofErr w:type="spellEnd"/>
      <w:r w:rsidRPr="00D04361">
        <w:rPr>
          <w:sz w:val="24"/>
          <w:szCs w:val="24"/>
        </w:rPr>
        <w:t xml:space="preserve"> - жир и -</w:t>
      </w:r>
      <w:r w:rsidR="00C43B8C">
        <w:rPr>
          <w:sz w:val="24"/>
          <w:szCs w:val="24"/>
        </w:rPr>
        <w:t xml:space="preserve"> </w:t>
      </w:r>
      <w:proofErr w:type="spellStart"/>
      <w:r w:rsidRPr="00D04361">
        <w:rPr>
          <w:sz w:val="24"/>
          <w:szCs w:val="24"/>
        </w:rPr>
        <w:t>oma</w:t>
      </w:r>
      <w:proofErr w:type="spellEnd"/>
      <w:r w:rsidRPr="00D04361">
        <w:rPr>
          <w:sz w:val="24"/>
          <w:szCs w:val="24"/>
        </w:rPr>
        <w:t xml:space="preserve"> - опухоль).2 Этот термин продолжает использоваться, несмотря на то, что со временем стало понятно, что это прогрессивно увеличивающееся и деструктивное поражение, состоящее из </w:t>
      </w:r>
      <w:proofErr w:type="spellStart"/>
      <w:r w:rsidRPr="00D04361">
        <w:rPr>
          <w:sz w:val="24"/>
          <w:szCs w:val="24"/>
        </w:rPr>
        <w:t>ороговевающего</w:t>
      </w:r>
      <w:proofErr w:type="spellEnd"/>
      <w:r w:rsidRPr="00D04361">
        <w:rPr>
          <w:sz w:val="24"/>
          <w:szCs w:val="24"/>
        </w:rPr>
        <w:t xml:space="preserve"> плоского эпителия.</w:t>
      </w:r>
      <w:r w:rsidRPr="00D04361">
        <w:rPr>
          <w:sz w:val="24"/>
          <w:szCs w:val="24"/>
          <w:vertAlign w:val="superscript"/>
        </w:rPr>
        <w:t>[1]</w:t>
      </w:r>
    </w:p>
    <w:p w:rsidR="00A81087" w:rsidRPr="007E3CE5" w:rsidRDefault="00A81087" w:rsidP="00C07497">
      <w:pPr>
        <w:jc w:val="both"/>
        <w:rPr>
          <w:sz w:val="24"/>
          <w:szCs w:val="24"/>
          <w:vertAlign w:val="superscript"/>
        </w:rPr>
      </w:pPr>
      <w:r w:rsidRPr="00A81087">
        <w:rPr>
          <w:sz w:val="24"/>
          <w:szCs w:val="24"/>
        </w:rPr>
        <w:t xml:space="preserve">Существует два основных типа </w:t>
      </w:r>
      <w:proofErr w:type="spellStart"/>
      <w:r w:rsidRPr="00A81087">
        <w:rPr>
          <w:sz w:val="24"/>
          <w:szCs w:val="24"/>
        </w:rPr>
        <w:t>холестеатом</w:t>
      </w:r>
      <w:proofErr w:type="spellEnd"/>
      <w:r w:rsidRPr="00A81087">
        <w:rPr>
          <w:sz w:val="24"/>
          <w:szCs w:val="24"/>
        </w:rPr>
        <w:t xml:space="preserve"> среднего уха: врожденные и приобретенные. Врожденные </w:t>
      </w:r>
      <w:proofErr w:type="spellStart"/>
      <w:r w:rsidRPr="00A81087">
        <w:rPr>
          <w:sz w:val="24"/>
          <w:szCs w:val="24"/>
        </w:rPr>
        <w:t>холест</w:t>
      </w:r>
      <w:r w:rsidR="00D32689">
        <w:rPr>
          <w:sz w:val="24"/>
          <w:szCs w:val="24"/>
        </w:rPr>
        <w:t>е</w:t>
      </w:r>
      <w:r w:rsidRPr="00A81087">
        <w:rPr>
          <w:sz w:val="24"/>
          <w:szCs w:val="24"/>
        </w:rPr>
        <w:t>атомы</w:t>
      </w:r>
      <w:proofErr w:type="spellEnd"/>
      <w:r w:rsidRPr="00A81087">
        <w:rPr>
          <w:sz w:val="24"/>
          <w:szCs w:val="24"/>
        </w:rPr>
        <w:t xml:space="preserve"> образуются из остатков эпителия, которые в процессе развития </w:t>
      </w:r>
      <w:r w:rsidR="007E3CE5">
        <w:rPr>
          <w:sz w:val="24"/>
          <w:szCs w:val="24"/>
        </w:rPr>
        <w:t>остаются</w:t>
      </w:r>
      <w:r w:rsidRPr="00A81087">
        <w:rPr>
          <w:sz w:val="24"/>
          <w:szCs w:val="24"/>
        </w:rPr>
        <w:t xml:space="preserve"> за барабанной перепонкой. Приобретенные </w:t>
      </w:r>
      <w:proofErr w:type="spellStart"/>
      <w:r w:rsidRPr="00A81087">
        <w:rPr>
          <w:sz w:val="24"/>
          <w:szCs w:val="24"/>
        </w:rPr>
        <w:t>холестеатомы</w:t>
      </w:r>
      <w:proofErr w:type="spellEnd"/>
      <w:r w:rsidRPr="00A81087">
        <w:rPr>
          <w:sz w:val="24"/>
          <w:szCs w:val="24"/>
        </w:rPr>
        <w:t xml:space="preserve"> не являются результатом эмбриологического феномена, а являются результатом патологических изменений, которые приводят к неконтролируемому росту плоского ороговевшего эпителия в среднем ухе.</w:t>
      </w:r>
      <w:r>
        <w:rPr>
          <w:sz w:val="24"/>
          <w:szCs w:val="24"/>
          <w:vertAlign w:val="superscript"/>
        </w:rPr>
        <w:t xml:space="preserve"> </w:t>
      </w:r>
      <w:r w:rsidRPr="007E3CE5">
        <w:rPr>
          <w:sz w:val="24"/>
          <w:szCs w:val="24"/>
          <w:vertAlign w:val="superscript"/>
        </w:rPr>
        <w:t>[2</w:t>
      </w:r>
      <w:r w:rsidR="00454582">
        <w:rPr>
          <w:sz w:val="24"/>
          <w:szCs w:val="24"/>
          <w:vertAlign w:val="superscript"/>
        </w:rPr>
        <w:t>,3</w:t>
      </w:r>
      <w:r w:rsidRPr="007E3CE5">
        <w:rPr>
          <w:sz w:val="24"/>
          <w:szCs w:val="24"/>
          <w:vertAlign w:val="superscript"/>
        </w:rPr>
        <w:t>]</w:t>
      </w:r>
    </w:p>
    <w:p w:rsidR="00C43B8C" w:rsidRDefault="00C43B8C" w:rsidP="00C0749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данном докладе представлены два клинических случае нетипичного расположения </w:t>
      </w:r>
      <w:proofErr w:type="spellStart"/>
      <w:r>
        <w:rPr>
          <w:sz w:val="24"/>
          <w:szCs w:val="24"/>
        </w:rPr>
        <w:t>холест</w:t>
      </w:r>
      <w:r w:rsidR="00D32689">
        <w:rPr>
          <w:sz w:val="24"/>
          <w:szCs w:val="24"/>
        </w:rPr>
        <w:t>е</w:t>
      </w:r>
      <w:r>
        <w:rPr>
          <w:sz w:val="24"/>
          <w:szCs w:val="24"/>
        </w:rPr>
        <w:t>атомы</w:t>
      </w:r>
      <w:proofErr w:type="spellEnd"/>
      <w:r>
        <w:rPr>
          <w:sz w:val="24"/>
          <w:szCs w:val="24"/>
        </w:rPr>
        <w:t xml:space="preserve">. </w:t>
      </w:r>
    </w:p>
    <w:p w:rsidR="001109F0" w:rsidRDefault="00C43B8C" w:rsidP="00C07497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32689">
        <w:rPr>
          <w:sz w:val="24"/>
          <w:szCs w:val="24"/>
        </w:rPr>
        <w:t>Мальчик 17 лет поступил в ЛОР отделение РДКБ в ноябре 2023 года. По месту жительства проведен</w:t>
      </w:r>
      <w:r w:rsidR="00D32689" w:rsidRPr="00D32689">
        <w:rPr>
          <w:sz w:val="24"/>
          <w:szCs w:val="24"/>
        </w:rPr>
        <w:t>о</w:t>
      </w:r>
      <w:r w:rsidR="001109F0">
        <w:rPr>
          <w:sz w:val="24"/>
          <w:szCs w:val="24"/>
        </w:rPr>
        <w:t xml:space="preserve"> МРТ </w:t>
      </w:r>
      <w:r w:rsidR="00AB6861">
        <w:rPr>
          <w:sz w:val="24"/>
          <w:szCs w:val="24"/>
        </w:rPr>
        <w:t>головы (согласно</w:t>
      </w:r>
      <w:r w:rsidR="001109F0">
        <w:rPr>
          <w:sz w:val="24"/>
          <w:szCs w:val="24"/>
        </w:rPr>
        <w:t xml:space="preserve"> результатам не исключалась сосудистое новообразование) и</w:t>
      </w:r>
      <w:r w:rsidRPr="00D32689">
        <w:rPr>
          <w:sz w:val="24"/>
          <w:szCs w:val="24"/>
        </w:rPr>
        <w:t xml:space="preserve"> МСКТ височных костей</w:t>
      </w:r>
      <w:r w:rsidR="00F54F26" w:rsidRPr="00D32689">
        <w:rPr>
          <w:sz w:val="24"/>
          <w:szCs w:val="24"/>
        </w:rPr>
        <w:t xml:space="preserve"> (холестеатома барабанной полости слева)</w:t>
      </w:r>
    </w:p>
    <w:p w:rsidR="00F54F26" w:rsidRDefault="00D32689" w:rsidP="001109F0">
      <w:pPr>
        <w:pStyle w:val="a3"/>
        <w:ind w:left="360" w:firstLine="348"/>
        <w:jc w:val="both"/>
        <w:rPr>
          <w:sz w:val="24"/>
          <w:szCs w:val="24"/>
        </w:rPr>
      </w:pPr>
      <w:r w:rsidRPr="00D32689">
        <w:rPr>
          <w:sz w:val="24"/>
          <w:szCs w:val="24"/>
        </w:rPr>
        <w:t xml:space="preserve">Интраоперационно </w:t>
      </w:r>
      <w:r w:rsidR="001109F0" w:rsidRPr="00D32689">
        <w:rPr>
          <w:sz w:val="24"/>
          <w:szCs w:val="24"/>
        </w:rPr>
        <w:t>обнаружено</w:t>
      </w:r>
      <w:r w:rsidRPr="00D32689">
        <w:rPr>
          <w:sz w:val="24"/>
          <w:szCs w:val="24"/>
        </w:rPr>
        <w:t xml:space="preserve"> наличие </w:t>
      </w:r>
      <w:proofErr w:type="spellStart"/>
      <w:r w:rsidR="00F54F26" w:rsidRPr="00D32689">
        <w:rPr>
          <w:sz w:val="24"/>
          <w:szCs w:val="24"/>
        </w:rPr>
        <w:t>холестеатомны</w:t>
      </w:r>
      <w:r w:rsidRPr="00D32689">
        <w:rPr>
          <w:sz w:val="24"/>
          <w:szCs w:val="24"/>
        </w:rPr>
        <w:t>х</w:t>
      </w:r>
      <w:proofErr w:type="spellEnd"/>
      <w:r w:rsidR="00F54F26" w:rsidRPr="00D32689">
        <w:rPr>
          <w:sz w:val="24"/>
          <w:szCs w:val="24"/>
        </w:rPr>
        <w:t xml:space="preserve"> масс</w:t>
      </w:r>
      <w:r w:rsidRPr="00D32689">
        <w:rPr>
          <w:sz w:val="24"/>
          <w:szCs w:val="24"/>
        </w:rPr>
        <w:t xml:space="preserve"> </w:t>
      </w:r>
      <w:r w:rsidR="00F54F26" w:rsidRPr="00D32689">
        <w:rPr>
          <w:sz w:val="24"/>
          <w:szCs w:val="24"/>
        </w:rPr>
        <w:t xml:space="preserve">в мезо и </w:t>
      </w:r>
      <w:proofErr w:type="spellStart"/>
      <w:r w:rsidR="00F54F26" w:rsidRPr="00D32689">
        <w:rPr>
          <w:sz w:val="24"/>
          <w:szCs w:val="24"/>
        </w:rPr>
        <w:t>гипотимпаноме</w:t>
      </w:r>
      <w:proofErr w:type="spellEnd"/>
      <w:r w:rsidR="00F54F26" w:rsidRPr="00D32689">
        <w:rPr>
          <w:sz w:val="24"/>
          <w:szCs w:val="24"/>
        </w:rPr>
        <w:t xml:space="preserve">, прилежат к стремени, уходят </w:t>
      </w:r>
      <w:proofErr w:type="spellStart"/>
      <w:r w:rsidR="00F54F26" w:rsidRPr="00D32689">
        <w:rPr>
          <w:sz w:val="24"/>
          <w:szCs w:val="24"/>
        </w:rPr>
        <w:t>инфралабиринтно</w:t>
      </w:r>
      <w:proofErr w:type="spellEnd"/>
      <w:r w:rsidR="00F54F26" w:rsidRPr="00D32689">
        <w:rPr>
          <w:sz w:val="24"/>
          <w:szCs w:val="24"/>
        </w:rPr>
        <w:t xml:space="preserve"> в область стенки внутренней сонной артерии. Визуализированы дефекты стенки внутренней сонной артерии и луковицы яремной вены около 3 мм в диаметре. </w:t>
      </w:r>
    </w:p>
    <w:p w:rsidR="00D32689" w:rsidRPr="00D32689" w:rsidRDefault="00D32689" w:rsidP="00C07497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</w:p>
    <w:p w:rsidR="00F54F26" w:rsidRPr="00454582" w:rsidRDefault="00F54F26" w:rsidP="00CC49D5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proofErr w:type="spellStart"/>
      <w:r w:rsidRPr="00454582">
        <w:rPr>
          <w:sz w:val="24"/>
          <w:szCs w:val="24"/>
        </w:rPr>
        <w:t>Варданян</w:t>
      </w:r>
      <w:proofErr w:type="spellEnd"/>
      <w:r w:rsidRPr="00454582">
        <w:rPr>
          <w:sz w:val="24"/>
          <w:szCs w:val="24"/>
        </w:rPr>
        <w:t xml:space="preserve"> ребенок 12 лет.   Болен с декабря 2022 года, когда появились жалобы на шум правом ухе. Проводилось амбулаторное обследование. </w:t>
      </w:r>
      <w:r w:rsidR="00454582">
        <w:rPr>
          <w:sz w:val="24"/>
          <w:szCs w:val="24"/>
        </w:rPr>
        <w:t xml:space="preserve"> Выполнено </w:t>
      </w:r>
      <w:r w:rsidR="00D32689" w:rsidRPr="00454582">
        <w:rPr>
          <w:sz w:val="24"/>
          <w:szCs w:val="24"/>
        </w:rPr>
        <w:t>МРТ</w:t>
      </w:r>
      <w:r w:rsidRPr="00454582">
        <w:rPr>
          <w:sz w:val="24"/>
          <w:szCs w:val="24"/>
        </w:rPr>
        <w:t xml:space="preserve"> и МСКТ</w:t>
      </w:r>
      <w:r w:rsidR="00D32689" w:rsidRPr="00454582">
        <w:rPr>
          <w:sz w:val="24"/>
          <w:szCs w:val="24"/>
        </w:rPr>
        <w:t xml:space="preserve"> височных кос</w:t>
      </w:r>
      <w:r w:rsidR="00454582">
        <w:rPr>
          <w:sz w:val="24"/>
          <w:szCs w:val="24"/>
        </w:rPr>
        <w:t>тей</w:t>
      </w:r>
      <w:r w:rsidR="001109F0">
        <w:rPr>
          <w:sz w:val="24"/>
          <w:szCs w:val="24"/>
        </w:rPr>
        <w:t xml:space="preserve"> (</w:t>
      </w:r>
      <w:proofErr w:type="spellStart"/>
      <w:r w:rsidR="001109F0">
        <w:rPr>
          <w:sz w:val="24"/>
          <w:szCs w:val="24"/>
        </w:rPr>
        <w:t>кистоподобное</w:t>
      </w:r>
      <w:proofErr w:type="spellEnd"/>
      <w:r w:rsidR="001109F0">
        <w:rPr>
          <w:sz w:val="24"/>
          <w:szCs w:val="24"/>
        </w:rPr>
        <w:t xml:space="preserve"> образование, содержащее </w:t>
      </w:r>
      <w:proofErr w:type="spellStart"/>
      <w:r w:rsidR="001109F0">
        <w:rPr>
          <w:sz w:val="24"/>
          <w:szCs w:val="24"/>
        </w:rPr>
        <w:t>хоестеатомные</w:t>
      </w:r>
      <w:proofErr w:type="spellEnd"/>
      <w:r w:rsidR="001109F0">
        <w:rPr>
          <w:sz w:val="24"/>
          <w:szCs w:val="24"/>
        </w:rPr>
        <w:t xml:space="preserve"> массы</w:t>
      </w:r>
      <w:proofErr w:type="gramStart"/>
      <w:r w:rsidR="001109F0">
        <w:rPr>
          <w:sz w:val="24"/>
          <w:szCs w:val="24"/>
        </w:rPr>
        <w:t>? ,</w:t>
      </w:r>
      <w:proofErr w:type="gramEnd"/>
      <w:r w:rsidR="001109F0">
        <w:rPr>
          <w:sz w:val="24"/>
          <w:szCs w:val="24"/>
        </w:rPr>
        <w:t xml:space="preserve"> интимно прилежащую к твердой мозговой оболочке) </w:t>
      </w:r>
      <w:r w:rsidR="00454582">
        <w:rPr>
          <w:sz w:val="24"/>
          <w:szCs w:val="24"/>
        </w:rPr>
        <w:t xml:space="preserve">. Обнаружено, что холестеатома располагается в области </w:t>
      </w:r>
      <w:proofErr w:type="spellStart"/>
      <w:r w:rsidR="00454582">
        <w:rPr>
          <w:sz w:val="24"/>
          <w:szCs w:val="24"/>
        </w:rPr>
        <w:t>соцведного</w:t>
      </w:r>
      <w:proofErr w:type="spellEnd"/>
      <w:r w:rsidR="00454582">
        <w:rPr>
          <w:sz w:val="24"/>
          <w:szCs w:val="24"/>
        </w:rPr>
        <w:t xml:space="preserve"> отростка на границе с затылочной костью, при этом полость среднего уха и структуры среднего уха </w:t>
      </w:r>
      <w:proofErr w:type="spellStart"/>
      <w:r w:rsidR="00454582">
        <w:rPr>
          <w:sz w:val="24"/>
          <w:szCs w:val="24"/>
        </w:rPr>
        <w:t>интактны</w:t>
      </w:r>
      <w:proofErr w:type="spellEnd"/>
      <w:r w:rsidR="00454582">
        <w:rPr>
          <w:sz w:val="24"/>
          <w:szCs w:val="24"/>
        </w:rPr>
        <w:t xml:space="preserve">. </w:t>
      </w:r>
    </w:p>
    <w:p w:rsidR="007E3CE5" w:rsidRPr="00760423" w:rsidRDefault="007E3CE5" w:rsidP="00C07497">
      <w:pPr>
        <w:jc w:val="both"/>
        <w:rPr>
          <w:sz w:val="24"/>
          <w:szCs w:val="24"/>
        </w:rPr>
      </w:pPr>
    </w:p>
    <w:p w:rsidR="00760423" w:rsidRDefault="00760423" w:rsidP="00454582">
      <w:pPr>
        <w:ind w:left="360"/>
        <w:jc w:val="both"/>
        <w:rPr>
          <w:sz w:val="24"/>
          <w:szCs w:val="24"/>
        </w:rPr>
      </w:pPr>
    </w:p>
    <w:p w:rsidR="00454582" w:rsidRDefault="00454582" w:rsidP="004F1F0D">
      <w:pPr>
        <w:jc w:val="both"/>
        <w:rPr>
          <w:rFonts w:cstheme="minorHAnsi"/>
          <w:sz w:val="24"/>
          <w:szCs w:val="24"/>
        </w:rPr>
      </w:pPr>
    </w:p>
    <w:p w:rsidR="00454582" w:rsidRDefault="00454582" w:rsidP="004F1F0D">
      <w:pPr>
        <w:jc w:val="both"/>
        <w:rPr>
          <w:rFonts w:cstheme="minorHAnsi"/>
          <w:sz w:val="24"/>
          <w:szCs w:val="24"/>
        </w:rPr>
      </w:pPr>
    </w:p>
    <w:p w:rsidR="00454582" w:rsidRDefault="00454582" w:rsidP="004F1F0D">
      <w:pPr>
        <w:jc w:val="both"/>
        <w:rPr>
          <w:rFonts w:cstheme="minorHAnsi"/>
          <w:sz w:val="24"/>
          <w:szCs w:val="24"/>
        </w:rPr>
      </w:pPr>
    </w:p>
    <w:p w:rsidR="00AB6861" w:rsidRDefault="00AB6861" w:rsidP="004F1F0D">
      <w:pPr>
        <w:jc w:val="both"/>
        <w:rPr>
          <w:rFonts w:cstheme="minorHAnsi"/>
          <w:sz w:val="24"/>
          <w:szCs w:val="24"/>
        </w:rPr>
      </w:pPr>
    </w:p>
    <w:p w:rsidR="00BF40EC" w:rsidRDefault="00322767" w:rsidP="00AB6861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Спи</w:t>
      </w:r>
      <w:r w:rsidR="008F0CBA">
        <w:rPr>
          <w:rFonts w:cstheme="minorHAnsi"/>
          <w:sz w:val="24"/>
          <w:szCs w:val="24"/>
        </w:rPr>
        <w:t>с</w:t>
      </w:r>
      <w:r>
        <w:rPr>
          <w:rFonts w:cstheme="minorHAnsi"/>
          <w:sz w:val="24"/>
          <w:szCs w:val="24"/>
        </w:rPr>
        <w:t xml:space="preserve">ок </w:t>
      </w:r>
      <w:r w:rsidR="008F0CBA">
        <w:rPr>
          <w:rFonts w:cstheme="minorHAnsi"/>
          <w:sz w:val="24"/>
          <w:szCs w:val="24"/>
        </w:rPr>
        <w:t xml:space="preserve">использованной </w:t>
      </w:r>
      <w:r>
        <w:rPr>
          <w:rFonts w:cstheme="minorHAnsi"/>
          <w:sz w:val="24"/>
          <w:szCs w:val="24"/>
        </w:rPr>
        <w:t>литературы</w:t>
      </w:r>
      <w:r w:rsidR="008F0CBA">
        <w:rPr>
          <w:rFonts w:cstheme="minorHAnsi"/>
          <w:sz w:val="24"/>
          <w:szCs w:val="24"/>
        </w:rPr>
        <w:t>:</w:t>
      </w:r>
    </w:p>
    <w:p w:rsidR="00322767" w:rsidRPr="00454582" w:rsidRDefault="00D04361" w:rsidP="00322767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proofErr w:type="spellStart"/>
      <w:r w:rsidRPr="00454582">
        <w:rPr>
          <w:sz w:val="24"/>
          <w:szCs w:val="24"/>
          <w:lang w:val="en-US"/>
        </w:rPr>
        <w:t>Nagarajah</w:t>
      </w:r>
      <w:proofErr w:type="spellEnd"/>
      <w:r w:rsidRPr="00454582">
        <w:rPr>
          <w:sz w:val="24"/>
          <w:szCs w:val="24"/>
          <w:lang w:val="en-US"/>
        </w:rPr>
        <w:t xml:space="preserve"> D, Md </w:t>
      </w:r>
      <w:proofErr w:type="spellStart"/>
      <w:r w:rsidRPr="00454582">
        <w:rPr>
          <w:sz w:val="24"/>
          <w:szCs w:val="24"/>
          <w:lang w:val="en-US"/>
        </w:rPr>
        <w:t>Daud</w:t>
      </w:r>
      <w:proofErr w:type="spellEnd"/>
      <w:r w:rsidRPr="00454582">
        <w:rPr>
          <w:sz w:val="24"/>
          <w:szCs w:val="24"/>
          <w:lang w:val="en-US"/>
        </w:rPr>
        <w:t xml:space="preserve"> MK, </w:t>
      </w:r>
      <w:proofErr w:type="spellStart"/>
      <w:r w:rsidRPr="00454582">
        <w:rPr>
          <w:sz w:val="24"/>
          <w:szCs w:val="24"/>
          <w:lang w:val="en-US"/>
        </w:rPr>
        <w:t>Salehuddin</w:t>
      </w:r>
      <w:proofErr w:type="spellEnd"/>
      <w:r w:rsidRPr="00454582">
        <w:rPr>
          <w:sz w:val="24"/>
          <w:szCs w:val="24"/>
          <w:lang w:val="en-US"/>
        </w:rPr>
        <w:t xml:space="preserve"> NS, Nik Othman NA. </w:t>
      </w:r>
      <w:proofErr w:type="spellStart"/>
      <w:r w:rsidRPr="00454582">
        <w:rPr>
          <w:sz w:val="24"/>
          <w:szCs w:val="24"/>
          <w:lang w:val="en-US"/>
        </w:rPr>
        <w:t>Tubotympanic</w:t>
      </w:r>
      <w:proofErr w:type="spellEnd"/>
      <w:r w:rsidRPr="00454582">
        <w:rPr>
          <w:sz w:val="24"/>
          <w:szCs w:val="24"/>
          <w:lang w:val="en-US"/>
        </w:rPr>
        <w:t xml:space="preserve"> cholesteatoma. Malays Fam Physician. </w:t>
      </w:r>
      <w:r w:rsidRPr="00454582">
        <w:rPr>
          <w:sz w:val="24"/>
          <w:szCs w:val="24"/>
        </w:rPr>
        <w:t xml:space="preserve">2021 </w:t>
      </w:r>
      <w:proofErr w:type="spellStart"/>
      <w:r w:rsidRPr="00454582">
        <w:rPr>
          <w:sz w:val="24"/>
          <w:szCs w:val="24"/>
        </w:rPr>
        <w:t>Sep</w:t>
      </w:r>
      <w:proofErr w:type="spellEnd"/>
      <w:r w:rsidRPr="00454582">
        <w:rPr>
          <w:sz w:val="24"/>
          <w:szCs w:val="24"/>
        </w:rPr>
        <w:t xml:space="preserve"> 8;16(3):123-125. </w:t>
      </w:r>
      <w:proofErr w:type="spellStart"/>
      <w:r w:rsidRPr="00454582">
        <w:rPr>
          <w:sz w:val="24"/>
          <w:szCs w:val="24"/>
        </w:rPr>
        <w:t>doi</w:t>
      </w:r>
      <w:proofErr w:type="spellEnd"/>
      <w:r w:rsidRPr="00454582">
        <w:rPr>
          <w:sz w:val="24"/>
          <w:szCs w:val="24"/>
        </w:rPr>
        <w:t>: 10.51866/cr1136. PMID: 34938404; PMCID: PMC8680935.</w:t>
      </w:r>
    </w:p>
    <w:p w:rsidR="00454582" w:rsidRPr="00454582" w:rsidRDefault="00A81087" w:rsidP="00454582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  <w:lang w:val="en-US"/>
        </w:rPr>
      </w:pPr>
      <w:r w:rsidRPr="00454582">
        <w:rPr>
          <w:sz w:val="24"/>
          <w:szCs w:val="24"/>
          <w:lang w:val="en-US"/>
        </w:rPr>
        <w:t xml:space="preserve">Kennedy KL, Singh AK. Middle Ear Cholesteatoma. 2023 Jul 4. In: </w:t>
      </w:r>
      <w:proofErr w:type="spellStart"/>
      <w:r w:rsidRPr="00454582">
        <w:rPr>
          <w:sz w:val="24"/>
          <w:szCs w:val="24"/>
          <w:lang w:val="en-US"/>
        </w:rPr>
        <w:t>StatPearls</w:t>
      </w:r>
      <w:proofErr w:type="spellEnd"/>
      <w:r w:rsidRPr="00454582">
        <w:rPr>
          <w:sz w:val="24"/>
          <w:szCs w:val="24"/>
          <w:lang w:val="en-US"/>
        </w:rPr>
        <w:t xml:space="preserve"> [Internet]. Treasure Island (FL): </w:t>
      </w:r>
      <w:proofErr w:type="spellStart"/>
      <w:r w:rsidRPr="00454582">
        <w:rPr>
          <w:sz w:val="24"/>
          <w:szCs w:val="24"/>
          <w:lang w:val="en-US"/>
        </w:rPr>
        <w:t>StatPearls</w:t>
      </w:r>
      <w:proofErr w:type="spellEnd"/>
      <w:r w:rsidRPr="00454582">
        <w:rPr>
          <w:sz w:val="24"/>
          <w:szCs w:val="24"/>
          <w:lang w:val="en-US"/>
        </w:rPr>
        <w:t xml:space="preserve"> Publishing; 2024 Jan–. </w:t>
      </w:r>
      <w:r w:rsidRPr="00454582">
        <w:rPr>
          <w:sz w:val="24"/>
          <w:szCs w:val="24"/>
        </w:rPr>
        <w:t>PMID: 28846338.</w:t>
      </w:r>
    </w:p>
    <w:p w:rsidR="00454582" w:rsidRPr="00454582" w:rsidRDefault="00454582" w:rsidP="00454582">
      <w:pPr>
        <w:pStyle w:val="a3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454582">
        <w:rPr>
          <w:rFonts w:cstheme="minorHAnsi"/>
          <w:sz w:val="24"/>
          <w:szCs w:val="24"/>
        </w:rPr>
        <w:t xml:space="preserve">Аникин М.И., </w:t>
      </w:r>
      <w:proofErr w:type="spellStart"/>
      <w:r w:rsidRPr="00454582">
        <w:rPr>
          <w:rFonts w:cstheme="minorHAnsi"/>
          <w:sz w:val="24"/>
          <w:szCs w:val="24"/>
        </w:rPr>
        <w:t>Канафьев</w:t>
      </w:r>
      <w:proofErr w:type="spellEnd"/>
      <w:r w:rsidRPr="00454582">
        <w:rPr>
          <w:rFonts w:cstheme="minorHAnsi"/>
          <w:sz w:val="24"/>
          <w:szCs w:val="24"/>
        </w:rPr>
        <w:t xml:space="preserve"> Д.М., Аникин И.А., </w:t>
      </w:r>
      <w:proofErr w:type="spellStart"/>
      <w:r w:rsidRPr="00454582">
        <w:rPr>
          <w:rFonts w:cstheme="minorHAnsi"/>
          <w:sz w:val="24"/>
          <w:szCs w:val="24"/>
        </w:rPr>
        <w:t>Бокучава</w:t>
      </w:r>
      <w:proofErr w:type="spellEnd"/>
      <w:r w:rsidRPr="00454582">
        <w:rPr>
          <w:rFonts w:cstheme="minorHAnsi"/>
          <w:sz w:val="24"/>
          <w:szCs w:val="24"/>
        </w:rPr>
        <w:t xml:space="preserve"> Т.А. ХОЛЕСТЕАТОМА СРЕДНЕГО УХА: ОПРЕДЕЛЕНИЕ, ВОПРОСЫ КЛАССИФИКАЦИИ И ЭТИОПАТОГЕНЕЗА (КРАТКИЙ ОБЗОР ЛИТЕРАТУРНЫХ ДАННЫХ). ЧАСТЬ I // РО. 2016. №3 (82). URL: https://cyberleninka.ru/article/n/holesteatoma-srednego-uha-opredelenie-voprosy-klassifikatsii-i-etiopatogeneza-kratkiy-obzor-literaturnyh-dannyh-chast-i (дата обращения: 18.04.2024).</w:t>
      </w:r>
      <w:bookmarkStart w:id="0" w:name="_GoBack"/>
      <w:bookmarkEnd w:id="0"/>
    </w:p>
    <w:p w:rsidR="008F0CBA" w:rsidRPr="00454582" w:rsidRDefault="008F0CBA" w:rsidP="008F0CBA">
      <w:pPr>
        <w:ind w:left="360"/>
        <w:jc w:val="both"/>
        <w:rPr>
          <w:rFonts w:cstheme="minorHAnsi"/>
          <w:sz w:val="24"/>
          <w:szCs w:val="24"/>
        </w:rPr>
      </w:pPr>
    </w:p>
    <w:p w:rsidR="008F0CBA" w:rsidRPr="00454582" w:rsidRDefault="008F0CBA" w:rsidP="008F0CBA">
      <w:pPr>
        <w:pStyle w:val="a3"/>
        <w:jc w:val="both"/>
        <w:rPr>
          <w:rFonts w:cstheme="minorHAnsi"/>
          <w:sz w:val="24"/>
          <w:szCs w:val="24"/>
        </w:rPr>
      </w:pPr>
      <w:r w:rsidRPr="00454582">
        <w:rPr>
          <w:rFonts w:cstheme="minorHAnsi"/>
          <w:sz w:val="24"/>
          <w:szCs w:val="24"/>
        </w:rPr>
        <w:tab/>
      </w:r>
    </w:p>
    <w:sectPr w:rsidR="008F0CBA" w:rsidRPr="00454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3D7F30"/>
    <w:multiLevelType w:val="hybridMultilevel"/>
    <w:tmpl w:val="46129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1240E"/>
    <w:multiLevelType w:val="hybridMultilevel"/>
    <w:tmpl w:val="8ED06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4723E9"/>
    <w:multiLevelType w:val="hybridMultilevel"/>
    <w:tmpl w:val="7346E4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F94762"/>
    <w:multiLevelType w:val="hybridMultilevel"/>
    <w:tmpl w:val="64546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A79"/>
    <w:rsid w:val="001109F0"/>
    <w:rsid w:val="00117580"/>
    <w:rsid w:val="001B78EF"/>
    <w:rsid w:val="001C6D17"/>
    <w:rsid w:val="001E798C"/>
    <w:rsid w:val="002017C1"/>
    <w:rsid w:val="00322767"/>
    <w:rsid w:val="00325CA3"/>
    <w:rsid w:val="00454582"/>
    <w:rsid w:val="004D506F"/>
    <w:rsid w:val="004F1F0D"/>
    <w:rsid w:val="00543C78"/>
    <w:rsid w:val="0056172C"/>
    <w:rsid w:val="005A2417"/>
    <w:rsid w:val="005A50E4"/>
    <w:rsid w:val="00605342"/>
    <w:rsid w:val="006117B8"/>
    <w:rsid w:val="006971CC"/>
    <w:rsid w:val="00733E60"/>
    <w:rsid w:val="00760423"/>
    <w:rsid w:val="007902F1"/>
    <w:rsid w:val="007E3CE5"/>
    <w:rsid w:val="00843440"/>
    <w:rsid w:val="00871522"/>
    <w:rsid w:val="00896633"/>
    <w:rsid w:val="008C6B72"/>
    <w:rsid w:val="008F0CBA"/>
    <w:rsid w:val="00930837"/>
    <w:rsid w:val="00963256"/>
    <w:rsid w:val="00A81087"/>
    <w:rsid w:val="00AB6861"/>
    <w:rsid w:val="00BF40EC"/>
    <w:rsid w:val="00C07497"/>
    <w:rsid w:val="00C23FCD"/>
    <w:rsid w:val="00C26A79"/>
    <w:rsid w:val="00C43B8C"/>
    <w:rsid w:val="00D04361"/>
    <w:rsid w:val="00D32689"/>
    <w:rsid w:val="00D3317D"/>
    <w:rsid w:val="00D60D93"/>
    <w:rsid w:val="00E016DD"/>
    <w:rsid w:val="00E230A4"/>
    <w:rsid w:val="00EB0E33"/>
    <w:rsid w:val="00F54F26"/>
    <w:rsid w:val="00FB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49E09"/>
  <w15:chartTrackingRefBased/>
  <w15:docId w15:val="{204E4D11-3224-4BA4-B50B-A86AD2D00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74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62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67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2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27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51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7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9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8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64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76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93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37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0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3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3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25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D29DA-5286-4B15-8D14-221523B4E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Сагателян Маргарита Аванесовна</dc:creator>
  <cp:keywords/>
  <dc:description/>
  <cp:lastModifiedBy>Владислав Мушенко</cp:lastModifiedBy>
  <cp:revision>5</cp:revision>
  <dcterms:created xsi:type="dcterms:W3CDTF">2024-04-18T17:55:00Z</dcterms:created>
  <dcterms:modified xsi:type="dcterms:W3CDTF">2024-04-18T20:15:00Z</dcterms:modified>
</cp:coreProperties>
</file>